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shd w:fill="ffffff" w:val="clear"/>
        <w:spacing w:after="0" w:line="48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1. Call to Order</w:t>
      </w:r>
    </w:p>
    <w:p w:rsidR="00000000" w:rsidDel="00000000" w:rsidP="00000000" w:rsidRDefault="00000000" w:rsidRPr="00000000" w14:paraId="00000005">
      <w:pPr>
        <w:shd w:fill="ffffff" w:val="clear"/>
        <w:spacing w:after="0" w:line="48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2. Roll Call</w:t>
      </w:r>
    </w:p>
    <w:p w:rsidR="00000000" w:rsidDel="00000000" w:rsidP="00000000" w:rsidRDefault="00000000" w:rsidRPr="00000000" w14:paraId="00000006">
      <w:pPr>
        <w:shd w:fill="ffffff" w:val="clear"/>
        <w:spacing w:after="0" w:line="48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3. Discussion/Action on Rate increase to take effect March of 2024. </w:t>
      </w:r>
    </w:p>
    <w:p w:rsidR="00000000" w:rsidDel="00000000" w:rsidP="00000000" w:rsidRDefault="00000000" w:rsidRPr="00000000" w14:paraId="00000007">
      <w:pPr>
        <w:shd w:fill="ffffff" w:val="clear"/>
        <w:spacing w:after="0" w:line="48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4. Comments of visitors</w:t>
      </w:r>
    </w:p>
    <w:p w:rsidR="00000000" w:rsidDel="00000000" w:rsidP="00000000" w:rsidRDefault="00000000" w:rsidRPr="00000000" w14:paraId="00000008">
      <w:pPr>
        <w:shd w:fill="ffffff" w:val="clear"/>
        <w:spacing w:after="0" w:line="48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5. Comments of Board Members</w:t>
      </w:r>
    </w:p>
    <w:p w:rsidR="00000000" w:rsidDel="00000000" w:rsidP="00000000" w:rsidRDefault="00000000" w:rsidRPr="00000000" w14:paraId="00000009">
      <w:pPr>
        <w:shd w:fill="ffffff" w:val="clear"/>
        <w:spacing w:after="0" w:line="48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6. Vote to adjourn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  <w:t xml:space="preserve">Posted at the Sardis Lake Water Authority Office and Pushmataha County Clerks Office December 18 @ 4pm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222222"/>
        <w:sz w:val="24"/>
        <w:szCs w:val="24"/>
        <w:highlight w:val="white"/>
        <w:rtl w:val="0"/>
      </w:rPr>
      <w:t xml:space="preserve">Sardis Lake Water Authority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shd w:fill="ffffff" w:val="clear"/>
      <w:spacing w:after="0" w:line="240" w:lineRule="auto"/>
      <w:jc w:val="center"/>
      <w:rPr>
        <w:rFonts w:ascii="Arial" w:cs="Arial" w:eastAsia="Arial" w:hAnsi="Arial"/>
        <w:color w:val="222222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222222"/>
        <w:sz w:val="24"/>
        <w:szCs w:val="24"/>
        <w:rtl w:val="0"/>
      </w:rPr>
      <w:t xml:space="preserve">Special Board Meeting</w:t>
    </w:r>
  </w:p>
  <w:p w:rsidR="00000000" w:rsidDel="00000000" w:rsidP="00000000" w:rsidRDefault="00000000" w:rsidRPr="00000000" w14:paraId="0000000F">
    <w:pPr>
      <w:shd w:fill="ffffff" w:val="clear"/>
      <w:spacing w:after="0" w:line="240" w:lineRule="auto"/>
      <w:jc w:val="center"/>
      <w:rPr>
        <w:rFonts w:ascii="Arial" w:cs="Arial" w:eastAsia="Arial" w:hAnsi="Arial"/>
        <w:color w:val="222222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222222"/>
        <w:sz w:val="24"/>
        <w:szCs w:val="24"/>
        <w:rtl w:val="0"/>
      </w:rPr>
      <w:t xml:space="preserve">December 20th, 2023</w:t>
    </w:r>
  </w:p>
  <w:p w:rsidR="00000000" w:rsidDel="00000000" w:rsidP="00000000" w:rsidRDefault="00000000" w:rsidRPr="00000000" w14:paraId="00000010">
    <w:pPr>
      <w:shd w:fill="ffffff" w:val="clear"/>
      <w:spacing w:after="0" w:line="240" w:lineRule="auto"/>
      <w:jc w:val="center"/>
      <w:rPr>
        <w:rFonts w:ascii="Arial" w:cs="Arial" w:eastAsia="Arial" w:hAnsi="Arial"/>
        <w:color w:val="222222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222222"/>
        <w:sz w:val="24"/>
        <w:szCs w:val="24"/>
        <w:rtl w:val="0"/>
      </w:rPr>
      <w:t xml:space="preserve">5pm</w:t>
    </w:r>
  </w:p>
  <w:p w:rsidR="00000000" w:rsidDel="00000000" w:rsidP="00000000" w:rsidRDefault="00000000" w:rsidRPr="00000000" w14:paraId="00000011">
    <w:pPr>
      <w:shd w:fill="ffffff" w:val="clear"/>
      <w:spacing w:after="0" w:line="240" w:lineRule="auto"/>
      <w:jc w:val="center"/>
      <w:rPr>
        <w:rFonts w:ascii="Arial" w:cs="Arial" w:eastAsia="Arial" w:hAnsi="Arial"/>
        <w:color w:val="ffffff"/>
        <w:sz w:val="24"/>
        <w:szCs w:val="24"/>
        <w:shd w:fill="5c4190" w:val="clear"/>
      </w:rPr>
    </w:pPr>
    <w:r w:rsidDel="00000000" w:rsidR="00000000" w:rsidRPr="00000000">
      <w:rPr>
        <w:rFonts w:ascii="Arial" w:cs="Arial" w:eastAsia="Arial" w:hAnsi="Arial"/>
        <w:color w:val="222222"/>
        <w:sz w:val="24"/>
        <w:szCs w:val="24"/>
        <w:rtl w:val="0"/>
      </w:rPr>
      <w:t xml:space="preserve">Location:  Sardis Lake Water Authority Office </w:t>
    </w:r>
    <w:r w:rsidDel="00000000" w:rsidR="00000000" w:rsidRPr="00000000">
      <w:rPr>
        <w:rFonts w:ascii="Arial" w:cs="Arial" w:eastAsia="Arial" w:hAnsi="Arial"/>
        <w:color w:val="ffffff"/>
        <w:sz w:val="24"/>
        <w:szCs w:val="24"/>
        <w:shd w:fill="5c4190" w:val="clear"/>
        <w:rtl w:val="0"/>
      </w:rPr>
      <w:t xml:space="preserve">161552 State Hwy 2</w:t>
    </w:r>
  </w:p>
  <w:p w:rsidR="00000000" w:rsidDel="00000000" w:rsidP="00000000" w:rsidRDefault="00000000" w:rsidRPr="00000000" w14:paraId="00000012">
    <w:pPr>
      <w:shd w:fill="ffffff" w:val="clear"/>
      <w:spacing w:after="0" w:line="240" w:lineRule="auto"/>
      <w:jc w:val="center"/>
      <w:rPr>
        <w:rFonts w:ascii="Arial" w:cs="Arial" w:eastAsia="Arial" w:hAnsi="Arial"/>
        <w:color w:val="222222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ffffff"/>
        <w:sz w:val="24"/>
        <w:szCs w:val="24"/>
        <w:shd w:fill="5c4190" w:val="clear"/>
        <w:rtl w:val="0"/>
      </w:rPr>
      <w:t xml:space="preserve">Clayton, OK 74536</w:t>
    </w:r>
    <w:r w:rsidDel="00000000" w:rsidR="00000000" w:rsidRPr="00000000">
      <w:rPr>
        <w:rFonts w:ascii="Arial" w:cs="Arial" w:eastAsia="Arial" w:hAnsi="Arial"/>
        <w:color w:val="222222"/>
        <w:sz w:val="24"/>
        <w:szCs w:val="24"/>
        <w:rtl w:val="0"/>
      </w:rPr>
      <w:t xml:space="preserve"> </w: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