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26F1" w14:textId="08D3195B" w:rsidR="00E76A6A" w:rsidRDefault="0026716A" w:rsidP="0026716A">
      <w:pPr>
        <w:pStyle w:val="ListParagraph"/>
        <w:numPr>
          <w:ilvl w:val="0"/>
          <w:numId w:val="1"/>
        </w:numPr>
      </w:pPr>
      <w:r>
        <w:t>Call To Order</w:t>
      </w:r>
      <w:r w:rsidR="00E328AC">
        <w:t>.</w:t>
      </w:r>
    </w:p>
    <w:p w14:paraId="13393A7C" w14:textId="70AF1C07" w:rsidR="0026716A" w:rsidRDefault="0026716A" w:rsidP="0026716A">
      <w:pPr>
        <w:pStyle w:val="ListParagraph"/>
        <w:numPr>
          <w:ilvl w:val="0"/>
          <w:numId w:val="1"/>
        </w:numPr>
      </w:pPr>
      <w:r>
        <w:t>Roll Call</w:t>
      </w:r>
      <w:r w:rsidR="00E328AC">
        <w:t>.</w:t>
      </w:r>
    </w:p>
    <w:p w14:paraId="535D0E02" w14:textId="2ADB682F" w:rsidR="0026716A" w:rsidRDefault="0026716A" w:rsidP="0026716A">
      <w:pPr>
        <w:pStyle w:val="ListParagraph"/>
        <w:numPr>
          <w:ilvl w:val="0"/>
          <w:numId w:val="1"/>
        </w:numPr>
      </w:pPr>
      <w:r>
        <w:t>Discussion/Action on allowing employees to add dental, vision and/or life insurance to their policy as a pre-tax deduction.</w:t>
      </w:r>
    </w:p>
    <w:p w14:paraId="54671A2A" w14:textId="2575C409" w:rsidR="006215E3" w:rsidRDefault="006215E3" w:rsidP="006215E3">
      <w:pPr>
        <w:pStyle w:val="ListParagraph"/>
        <w:numPr>
          <w:ilvl w:val="0"/>
          <w:numId w:val="1"/>
        </w:numPr>
      </w:pPr>
      <w:r>
        <w:t>Discussion/Action on allowing customers a one time water adjustment for leak allowance.</w:t>
      </w:r>
    </w:p>
    <w:p w14:paraId="2B164BFD" w14:textId="0E93BA84" w:rsidR="006215E3" w:rsidRDefault="0026716A" w:rsidP="006215E3">
      <w:pPr>
        <w:pStyle w:val="ListParagraph"/>
        <w:numPr>
          <w:ilvl w:val="0"/>
          <w:numId w:val="1"/>
        </w:numPr>
      </w:pPr>
      <w:r>
        <w:t>Discussion of developers agreement.</w:t>
      </w:r>
    </w:p>
    <w:p w14:paraId="0D5BF30B" w14:textId="02B4E483" w:rsidR="00A8413C" w:rsidRDefault="00A8413C" w:rsidP="006215E3">
      <w:pPr>
        <w:pStyle w:val="ListParagraph"/>
        <w:numPr>
          <w:ilvl w:val="0"/>
          <w:numId w:val="1"/>
        </w:numPr>
      </w:pPr>
      <w:r>
        <w:t>Discussion with Gary Hill on Vacation rental Commercial Rate</w:t>
      </w:r>
      <w:r w:rsidR="00E328AC">
        <w:t>.</w:t>
      </w:r>
    </w:p>
    <w:p w14:paraId="4DE5CD9F" w14:textId="23FAD376" w:rsidR="0026716A" w:rsidRDefault="0026716A" w:rsidP="0026716A">
      <w:pPr>
        <w:pStyle w:val="ListParagraph"/>
        <w:numPr>
          <w:ilvl w:val="0"/>
          <w:numId w:val="1"/>
        </w:numPr>
      </w:pPr>
      <w:r>
        <w:t>Comments of Visitors.</w:t>
      </w:r>
    </w:p>
    <w:p w14:paraId="5437F1B0" w14:textId="13DA5B90" w:rsidR="0026716A" w:rsidRDefault="0026716A" w:rsidP="0026716A">
      <w:pPr>
        <w:pStyle w:val="ListParagraph"/>
        <w:numPr>
          <w:ilvl w:val="0"/>
          <w:numId w:val="1"/>
        </w:numPr>
      </w:pPr>
      <w:r>
        <w:t>Comments of Board Members.</w:t>
      </w:r>
    </w:p>
    <w:p w14:paraId="3DD1F4AB" w14:textId="2AAD489E" w:rsidR="0026716A" w:rsidRDefault="0026716A" w:rsidP="0026716A">
      <w:pPr>
        <w:pStyle w:val="ListParagraph"/>
        <w:numPr>
          <w:ilvl w:val="0"/>
          <w:numId w:val="1"/>
        </w:numPr>
      </w:pPr>
      <w:r>
        <w:t>Vote to Adjourn</w:t>
      </w:r>
      <w:r w:rsidR="006C4B22">
        <w:t>.</w:t>
      </w:r>
    </w:p>
    <w:sectPr w:rsidR="00267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46EF" w14:textId="77777777" w:rsidR="00EA4D2E" w:rsidRDefault="00EA4D2E" w:rsidP="0026716A">
      <w:pPr>
        <w:spacing w:after="0" w:line="240" w:lineRule="auto"/>
      </w:pPr>
      <w:r>
        <w:separator/>
      </w:r>
    </w:p>
  </w:endnote>
  <w:endnote w:type="continuationSeparator" w:id="0">
    <w:p w14:paraId="4E0F7339" w14:textId="77777777" w:rsidR="00EA4D2E" w:rsidRDefault="00EA4D2E" w:rsidP="0026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206C" w14:textId="77777777" w:rsidR="00893188" w:rsidRDefault="00893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42C0" w14:textId="5E5447B8" w:rsidR="006215E3" w:rsidRDefault="00931936">
    <w:pPr>
      <w:pStyle w:val="Footer"/>
    </w:pPr>
    <w:r>
      <w:t xml:space="preserve">Posted at the Sardis Lake Water Office and the Pushmataha County Clerks Office, December </w:t>
    </w:r>
    <w:r w:rsidR="00893188">
      <w:t>4</w:t>
    </w:r>
    <w:r>
      <w:t xml:space="preserve">, 2023 </w:t>
    </w:r>
    <w:r w:rsidR="00893188">
      <w:t>4</w:t>
    </w:r>
    <w:r>
      <w:t xml:space="preserve"> p.m.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896A" w14:textId="77777777" w:rsidR="00893188" w:rsidRDefault="00893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B2FB" w14:textId="77777777" w:rsidR="00EA4D2E" w:rsidRDefault="00EA4D2E" w:rsidP="0026716A">
      <w:pPr>
        <w:spacing w:after="0" w:line="240" w:lineRule="auto"/>
      </w:pPr>
      <w:r>
        <w:separator/>
      </w:r>
    </w:p>
  </w:footnote>
  <w:footnote w:type="continuationSeparator" w:id="0">
    <w:p w14:paraId="649579B5" w14:textId="77777777" w:rsidR="00EA4D2E" w:rsidRDefault="00EA4D2E" w:rsidP="0026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EDD" w14:textId="77777777" w:rsidR="00893188" w:rsidRDefault="00893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2CFD" w14:textId="77777777" w:rsidR="0026716A" w:rsidRPr="00CC2744" w:rsidRDefault="0026716A" w:rsidP="0026716A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CC2744">
      <w:rPr>
        <w:kern w:val="0"/>
        <w14:ligatures w14:val="none"/>
      </w:rPr>
      <w:t>Sardis Lake Water Authority</w:t>
    </w:r>
  </w:p>
  <w:p w14:paraId="39FBCB83" w14:textId="7584693C" w:rsidR="0026716A" w:rsidRPr="00CC2744" w:rsidRDefault="0026716A" w:rsidP="0026716A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CC2744">
      <w:rPr>
        <w:kern w:val="0"/>
        <w14:ligatures w14:val="none"/>
      </w:rPr>
      <w:t xml:space="preserve"> </w:t>
    </w:r>
    <w:r w:rsidR="00A8413C">
      <w:rPr>
        <w:kern w:val="0"/>
        <w14:ligatures w14:val="none"/>
      </w:rPr>
      <w:t>Special</w:t>
    </w:r>
    <w:r w:rsidRPr="00CC2744">
      <w:rPr>
        <w:kern w:val="0"/>
        <w14:ligatures w14:val="none"/>
      </w:rPr>
      <w:t xml:space="preserve"> Board Meeting</w:t>
    </w:r>
  </w:p>
  <w:p w14:paraId="0BBB461F" w14:textId="42F43C03" w:rsidR="0026716A" w:rsidRPr="00CC2744" w:rsidRDefault="0026716A" w:rsidP="0026716A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CC2744">
      <w:rPr>
        <w:kern w:val="0"/>
        <w14:ligatures w14:val="none"/>
      </w:rPr>
      <w:t xml:space="preserve"> </w:t>
    </w:r>
    <w:r>
      <w:rPr>
        <w:kern w:val="0"/>
        <w14:ligatures w14:val="none"/>
      </w:rPr>
      <w:t>December 6</w:t>
    </w:r>
    <w:r w:rsidRPr="00CC2744">
      <w:rPr>
        <w:kern w:val="0"/>
        <w:vertAlign w:val="superscript"/>
        <w14:ligatures w14:val="none"/>
      </w:rPr>
      <w:t>th</w:t>
    </w:r>
    <w:r w:rsidRPr="00CC2744">
      <w:rPr>
        <w:kern w:val="0"/>
        <w14:ligatures w14:val="none"/>
      </w:rPr>
      <w:t xml:space="preserve"> 2023</w:t>
    </w:r>
  </w:p>
  <w:p w14:paraId="2A7DCB76" w14:textId="1ACEABA5" w:rsidR="0026716A" w:rsidRPr="00CC2744" w:rsidRDefault="0026716A" w:rsidP="0026716A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4</w:t>
    </w:r>
    <w:r w:rsidRPr="00CC2744">
      <w:rPr>
        <w:kern w:val="0"/>
        <w14:ligatures w14:val="none"/>
      </w:rPr>
      <w:t xml:space="preserve"> PM</w:t>
    </w:r>
  </w:p>
  <w:p w14:paraId="36F32A2F" w14:textId="77777777" w:rsidR="0026716A" w:rsidRPr="00CC2744" w:rsidRDefault="0026716A" w:rsidP="0026716A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</w:p>
  <w:p w14:paraId="29A62F62" w14:textId="6844619B" w:rsidR="0026716A" w:rsidRPr="00CC2744" w:rsidRDefault="0026716A" w:rsidP="0026716A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  <w:r w:rsidRPr="00CC2744">
      <w:rPr>
        <w:kern w:val="0"/>
        <w14:ligatures w14:val="none"/>
      </w:rPr>
      <w:t xml:space="preserve">Location: </w:t>
    </w:r>
    <w:r w:rsidR="006215E3">
      <w:rPr>
        <w:kern w:val="0"/>
        <w14:ligatures w14:val="none"/>
      </w:rPr>
      <w:t>Sardis Lake Water Office 161552 State Hwy 2</w:t>
    </w:r>
    <w:r w:rsidRPr="00CC2744">
      <w:rPr>
        <w:color w:val="000000" w:themeColor="text1"/>
        <w:kern w:val="0"/>
        <w14:ligatures w14:val="none"/>
      </w:rPr>
      <w:t xml:space="preserve"> </w:t>
    </w:r>
    <w:r w:rsidRPr="00CC2744">
      <w:rPr>
        <w:kern w:val="0"/>
        <w14:ligatures w14:val="none"/>
      </w:rPr>
      <w:t>Clayton, Ok 74536</w:t>
    </w:r>
  </w:p>
  <w:p w14:paraId="68C5A4C6" w14:textId="77777777" w:rsidR="0026716A" w:rsidRDefault="00267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1BE0" w14:textId="77777777" w:rsidR="00893188" w:rsidRDefault="00893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BB9"/>
    <w:multiLevelType w:val="hybridMultilevel"/>
    <w:tmpl w:val="8740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6A"/>
    <w:rsid w:val="0026716A"/>
    <w:rsid w:val="006215E3"/>
    <w:rsid w:val="006C4B22"/>
    <w:rsid w:val="00893188"/>
    <w:rsid w:val="00931936"/>
    <w:rsid w:val="00A02479"/>
    <w:rsid w:val="00A8413C"/>
    <w:rsid w:val="00E328AC"/>
    <w:rsid w:val="00E76A6A"/>
    <w:rsid w:val="00E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DD73"/>
  <w15:chartTrackingRefBased/>
  <w15:docId w15:val="{58886F8C-C9A2-47DE-8002-D5A6227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6A"/>
  </w:style>
  <w:style w:type="paragraph" w:styleId="Footer">
    <w:name w:val="footer"/>
    <w:basedOn w:val="Normal"/>
    <w:link w:val="FooterChar"/>
    <w:uiPriority w:val="99"/>
    <w:unhideWhenUsed/>
    <w:rsid w:val="0026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6A"/>
  </w:style>
  <w:style w:type="paragraph" w:styleId="ListParagraph">
    <w:name w:val="List Paragraph"/>
    <w:basedOn w:val="Normal"/>
    <w:uiPriority w:val="34"/>
    <w:qFormat/>
    <w:rsid w:val="0026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Sardis Lake Water Authority</dc:creator>
  <cp:keywords/>
  <dc:description/>
  <cp:lastModifiedBy>Pagan Butler</cp:lastModifiedBy>
  <cp:revision>4</cp:revision>
  <cp:lastPrinted>2023-12-01T18:54:00Z</cp:lastPrinted>
  <dcterms:created xsi:type="dcterms:W3CDTF">2023-11-22T15:51:00Z</dcterms:created>
  <dcterms:modified xsi:type="dcterms:W3CDTF">2023-12-04T21:20:00Z</dcterms:modified>
</cp:coreProperties>
</file>